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ContentType="application/vnd.openxmlformats-officedocument.wordprocessingml.document.main+xml" PartName="/part1.docx"/>
  <Override ContentType="application/vnd.openxmlformats-officedocument.wordprocessingml.document.main+xml" PartName="/part2.docx"/>
  <Override ContentType="application/vnd.openxmlformats-officedocument.wordprocessingml.document.main+xml" PartName="/part3.docx"/>
  <Override ContentType="application/vnd.openxmlformats-officedocument.wordprocessingml.document.main+xml" PartName="/part4.docx"/>
  <Override ContentType="application/vnd.openxmlformats-officedocument.wordprocessingml.document.main+xml" PartName="/part5.docx"/>
  <Override ContentType="application/vnd.openxmlformats-officedocument.wordprocessingml.document.main+xml" PartName="/part6.docx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4"/>
        <w:tblpPr w:leftFromText="142" w:rightFromText="142" w:vertAnchor="page" w:horzAnchor="margin" w:tblpY="2518"/>
        <w:tblW w:w="9696" w:type="dxa"/>
        <w:tblBorders>
          <w:top w:val="single" w:sz="4" w:space="0" w:color="887F7B"/>
          <w:left w:val="none" w:sz="0" w:space="0" w:color="auto"/>
          <w:bottom w:val="single" w:sz="4" w:space="0" w:color="887F7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98199E" w:rsidRPr="0098199E" w:rsidTr="00AD6A25">
        <w:trPr>
          <w:trHeight w:hRule="exact" w:val="340"/>
        </w:trPr>
        <w:tc>
          <w:tcPr>
            <w:tcW w:w="3232" w:type="dxa"/>
            <w:vAlign w:val="center"/>
          </w:tcPr>
          <w:p w:rsidR="0098199E" w:rsidRPr="0098199E" w:rsidRDefault="0098199E" w:rsidP="0098199E">
            <w:pPr>
              <w:spacing w:before="60" w:after="60" w:line="240" w:lineRule="auto"/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</w:pPr>
            <w:proofErr w:type="spellStart"/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t>Projekt-Nr</w:t>
            </w:r>
            <w:proofErr w:type="spellEnd"/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t xml:space="preserve">.: </w:t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begin">
                <w:ffData>
                  <w:name w:val="OW_0A00510_00VOBJPRO"/>
                  <w:enabled/>
                  <w:calcOnExit w:val="0"/>
                  <w:textInput>
                    <w:default w:val="VORLAGEN"/>
                  </w:textInput>
                </w:ffData>
              </w:fldChar>
            </w:r>
            <w:bookmarkStart w:id="0" w:name="OW_0A00510_00VOBJPRO"/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instrText xml:space="preserve"> FORMTEXT </w:instrText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separate"/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t>VORLAGEN</w:t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end"/>
            </w:r>
            <w:bookmarkEnd w:id="0"/>
          </w:p>
        </w:tc>
        <w:tc>
          <w:tcPr>
            <w:tcW w:w="3232" w:type="dxa"/>
            <w:vAlign w:val="center"/>
          </w:tcPr>
          <w:p w:rsidR="0098199E" w:rsidRPr="0098199E" w:rsidRDefault="0098199E" w:rsidP="0098199E">
            <w:pPr>
              <w:spacing w:before="60" w:after="60" w:line="240" w:lineRule="auto"/>
              <w:jc w:val="center"/>
              <w:rPr>
                <w:rFonts w:eastAsia="Times New Roman"/>
                <w:color w:val="877F7B"/>
                <w:sz w:val="15"/>
                <w:szCs w:val="15"/>
                <w:lang w:eastAsia="de-DE"/>
              </w:rPr>
            </w:pPr>
            <w:r w:rsidRPr="0098199E">
              <w:rPr>
                <w:rFonts w:eastAsia="Times New Roman"/>
                <w:color w:val="877F7B"/>
                <w:sz w:val="15"/>
                <w:szCs w:val="15"/>
                <w:lang w:eastAsia="de-DE"/>
              </w:rPr>
              <w:t xml:space="preserve">Index 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fldChar w:fldCharType="begin">
                <w:ffData>
                  <w:name w:val="OW_0010320_00DVERU1"/>
                  <w:enabled/>
                  <w:calcOnExit w:val="0"/>
                  <w:textInput/>
                </w:ffData>
              </w:fldChar>
            </w:r>
            <w:bookmarkStart w:id="1" w:name="OW_0010320_00DVERU1"/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instrText xml:space="preserve"> FORMTEXT </w:instrTex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fldChar w:fldCharType="separate"/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t> 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t> 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t> 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t> 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t> </w:t>
            </w:r>
            <w:r w:rsidRPr="0098199E">
              <w:rPr>
                <w:rFonts w:eastAsia="Times New Roman"/>
                <w:vanish/>
                <w:color w:val="877F7B"/>
                <w:sz w:val="15"/>
                <w:szCs w:val="15"/>
                <w:lang w:val="en-US" w:eastAsia="de-DE"/>
              </w:rPr>
              <w:fldChar w:fldCharType="end"/>
            </w:r>
            <w:bookmarkEnd w:id="1"/>
          </w:p>
        </w:tc>
        <w:tc>
          <w:tcPr>
            <w:tcW w:w="3232" w:type="dxa"/>
            <w:vAlign w:val="center"/>
          </w:tcPr>
          <w:p w:rsidR="0098199E" w:rsidRPr="0098199E" w:rsidRDefault="0098199E" w:rsidP="0098199E">
            <w:pPr>
              <w:spacing w:before="60" w:after="60" w:line="240" w:lineRule="auto"/>
              <w:jc w:val="right"/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</w:pP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begin">
                <w:ffData>
                  <w:name w:val="OW_0010360_00DDATUM"/>
                  <w:enabled/>
                  <w:calcOnExit w:val="0"/>
                  <w:textInput>
                    <w:default w:val="11.11.2019"/>
                  </w:textInput>
                </w:ffData>
              </w:fldChar>
            </w:r>
            <w:bookmarkStart w:id="2" w:name="OW_0010360_00DDATUM"/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instrText xml:space="preserve"> FORMTEXT </w:instrText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separate"/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t>11.11.2019</w:t>
            </w:r>
            <w:r w:rsidRPr="0098199E">
              <w:rPr>
                <w:rFonts w:eastAsia="Times New Roman"/>
                <w:color w:val="877F7B"/>
                <w:sz w:val="15"/>
                <w:szCs w:val="15"/>
                <w:lang w:val="en-US" w:eastAsia="de-DE"/>
              </w:rPr>
              <w:fldChar w:fldCharType="end"/>
            </w:r>
            <w:bookmarkEnd w:id="2"/>
          </w:p>
        </w:tc>
      </w:tr>
    </w:tbl>
    <w:tbl>
      <w:tblPr>
        <w:tblStyle w:val="Tabellenraster"/>
        <w:tblpPr w:leftFromText="142" w:rightFromText="142" w:vertAnchor="page" w:horzAnchor="margin" w:tblpY="2518"/>
        <w:tblW w:w="9696" w:type="dxa"/>
        <w:tblBorders>
          <w:top w:val="single" w:sz="4" w:space="0" w:color="887F7B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4"/>
        <w:gridCol w:w="3232"/>
      </w:tblGrid>
      <w:tr w:rsidR="009B1A86" w:rsidRPr="004D35EF" w:rsidTr="00B3781A">
        <w:trPr>
          <w:trHeight w:val="57"/>
        </w:trPr>
        <w:tc>
          <w:tcPr>
            <w:tcW w:w="6464" w:type="dxa"/>
          </w:tcPr>
          <w:p w:rsidR="009B1A86" w:rsidRPr="00A81C13" w:rsidRDefault="009B1A86" w:rsidP="00B3781A">
            <w:pPr>
              <w:pStyle w:val="KeinLeerraum"/>
              <w:ind w:left="-108"/>
              <w:rPr>
                <w:sz w:val="15"/>
                <w:szCs w:val="15"/>
                <w:lang w:val="de-DE"/>
              </w:rPr>
            </w:pPr>
          </w:p>
        </w:tc>
        <w:tc>
          <w:tcPr>
            <w:tcW w:w="3232" w:type="dxa"/>
          </w:tcPr>
          <w:p w:rsidR="009B1A86" w:rsidRPr="00A81C13" w:rsidRDefault="009B1A86" w:rsidP="00B3781A">
            <w:pPr>
              <w:pStyle w:val="KeinLeerraum"/>
              <w:jc w:val="right"/>
              <w:rPr>
                <w:lang w:val="de-DE"/>
              </w:rPr>
            </w:pPr>
          </w:p>
        </w:tc>
      </w:tr>
    </w:tbl>
    <w:p w:rsidR="00C54823" w:rsidRDefault="00C54823" w:rsidP="00BE3A1D">
      <w:pPr>
        <w:ind w:right="-1"/>
        <w:rPr>
          <w:rFonts w:ascii="Nexa Light" w:hAnsi="Nexa Light"/>
          <w:color w:val="887F7B"/>
        </w:rPr>
      </w:pPr>
    </w:p>
    <w:p w:rsidR="00C54823" w:rsidRDefault="00C54823" w:rsidP="00BE3A1D">
      <w:pPr>
        <w:ind w:right="-1"/>
        <w:rPr>
          <w:rFonts w:ascii="Nexa Light" w:hAnsi="Nexa Light"/>
          <w:color w:val="887F7B"/>
        </w:rPr>
      </w:pPr>
    </w:p>
    <w:p w:rsidR="00A6624B" w:rsidRDefault="00A6624B" w:rsidP="00A6624B">
      <w:pPr>
        <w:pStyle w:val="Titelklein"/>
        <w:tabs>
          <w:tab w:val="left" w:pos="709"/>
        </w:tabs>
        <w:spacing w:before="720"/>
        <w:rPr>
          <w:rStyle w:val="Buchtitel"/>
          <w:b w:val="0"/>
          <w:bCs w:val="0"/>
          <w:sz w:val="44"/>
        </w:rPr>
      </w:pPr>
      <w:r>
        <w:rPr>
          <w:rStyle w:val="Buchtitel"/>
          <w:b w:val="0"/>
          <w:bCs w:val="0"/>
          <w:sz w:val="44"/>
        </w:rPr>
        <w:t xml:space="preserve">Bestandsanalyse </w:t>
      </w:r>
    </w:p>
    <w:p w:rsidR="00A6624B" w:rsidRDefault="00A6624B" w:rsidP="00A6624B">
      <w:pPr>
        <w:pStyle w:val="Titelklein"/>
        <w:tabs>
          <w:tab w:val="left" w:pos="709"/>
        </w:tabs>
        <w:rPr>
          <w:rStyle w:val="Buchtitel"/>
          <w:b w:val="0"/>
          <w:bCs w:val="0"/>
          <w:sz w:val="44"/>
        </w:rPr>
      </w:pPr>
      <w:r>
        <w:rPr>
          <w:rStyle w:val="Buchtitel"/>
          <w:b w:val="0"/>
          <w:bCs w:val="0"/>
          <w:sz w:val="44"/>
        </w:rPr>
        <w:t xml:space="preserve">und </w:t>
      </w:r>
    </w:p>
    <w:p w:rsidR="00A6624B" w:rsidRDefault="00A6624B" w:rsidP="00A6624B">
      <w:pPr>
        <w:pStyle w:val="Titelklein"/>
        <w:tabs>
          <w:tab w:val="left" w:pos="709"/>
        </w:tabs>
      </w:pPr>
      <w:r>
        <w:rPr>
          <w:rStyle w:val="Buchtitel"/>
          <w:b w:val="0"/>
          <w:bCs w:val="0"/>
          <w:sz w:val="44"/>
        </w:rPr>
        <w:t>Mängelkataster</w:t>
      </w:r>
    </w:p>
    <w:p w:rsidR="00A6624B" w:rsidRPr="00A6624B" w:rsidRDefault="00A6624B" w:rsidP="007E26B5">
      <w:pPr>
        <w:spacing w:after="160" w:line="259" w:lineRule="auto"/>
        <w:jc w:val="center"/>
        <w:rPr>
          <w:rFonts w:ascii="Nexa Light" w:hAnsi="Nexa Light"/>
          <w:sz w:val="36"/>
          <w:szCs w:val="36"/>
        </w:rPr>
      </w:pPr>
      <w:r w:rsidRPr="00A6624B">
        <w:rPr>
          <w:rFonts w:ascii="Nexa Light" w:hAnsi="Nexa Light"/>
          <w:sz w:val="36"/>
          <w:szCs w:val="36"/>
        </w:rPr>
        <w:t>für den/das</w:t>
      </w:r>
    </w:p>
    <w:p w:rsidR="00BD04D0" w:rsidRDefault="00BD04D0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2A2145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  <w:r>
        <w:rPr>
          <w:rFonts w:ascii="Nexa Light" w:eastAsia="Calibri" w:hAnsi="Nexa Light" w:cs="Times New Roman"/>
          <w:iCs/>
          <w:spacing w:val="5"/>
          <w:sz w:val="36"/>
        </w:rPr>
        <w:t>Neuordnung der Energieversorgung Kaje B</w:t>
      </w:r>
    </w:p>
    <w:p w:rsidR="002A2145" w:rsidRDefault="002A2145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A6624B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A6624B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A6624B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A6624B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Default="00A6624B" w:rsidP="007E26B5">
      <w:pPr>
        <w:spacing w:after="160" w:line="259" w:lineRule="auto"/>
        <w:jc w:val="center"/>
        <w:rPr>
          <w:rFonts w:ascii="Nexa Light" w:eastAsia="Calibri" w:hAnsi="Nexa Light" w:cs="Times New Roman"/>
          <w:iCs/>
          <w:spacing w:val="5"/>
          <w:sz w:val="36"/>
        </w:rPr>
      </w:pPr>
    </w:p>
    <w:p w:rsidR="00A6624B" w:rsidRPr="00A6624B" w:rsidRDefault="00A6624B" w:rsidP="00A6624B">
      <w:pPr>
        <w:tabs>
          <w:tab w:val="left" w:pos="1985"/>
        </w:tabs>
        <w:autoSpaceDN w:val="0"/>
        <w:spacing w:before="120" w:after="120" w:line="240" w:lineRule="auto"/>
        <w:ind w:left="1985" w:hanging="1701"/>
        <w:jc w:val="both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 w:rsidRPr="00A6624B">
        <w:rPr>
          <w:rFonts w:ascii="Nexa Light" w:eastAsia="Times New Roman" w:hAnsi="Nexa Light" w:cs="Arial"/>
          <w:noProof/>
          <w:sz w:val="24"/>
          <w:szCs w:val="20"/>
          <w:lang w:eastAsia="de-DE"/>
        </w:rPr>
        <w:t>vertreten durch das:</w:t>
      </w:r>
    </w:p>
    <w:p w:rsidR="00E93287" w:rsidRDefault="00E93287" w:rsidP="00E93287">
      <w:pPr>
        <w:tabs>
          <w:tab w:val="left" w:pos="1985"/>
        </w:tabs>
        <w:autoSpaceDN w:val="0"/>
        <w:spacing w:before="120" w:after="120" w:line="240" w:lineRule="auto"/>
        <w:ind w:left="4537" w:hanging="1701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>
        <w:rPr>
          <w:rFonts w:ascii="Nexa Light" w:eastAsia="Times New Roman" w:hAnsi="Nexa Light" w:cs="Arial"/>
          <w:noProof/>
          <w:sz w:val="24"/>
          <w:szCs w:val="20"/>
          <w:lang w:eastAsia="de-DE"/>
        </w:rPr>
        <w:t>Gökerstraße 7, Wilhelmshaven </w:t>
      </w:r>
    </w:p>
    <w:p w:rsidR="00E93287" w:rsidRPr="00A6624B" w:rsidRDefault="00E93287" w:rsidP="00E93287">
      <w:pPr>
        <w:tabs>
          <w:tab w:val="left" w:pos="1985"/>
        </w:tabs>
        <w:autoSpaceDN w:val="0"/>
        <w:spacing w:before="120" w:after="120" w:line="240" w:lineRule="auto"/>
        <w:ind w:left="4537" w:hanging="1701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>
        <w:rPr>
          <w:rFonts w:ascii="Nexa Light" w:eastAsia="Times New Roman" w:hAnsi="Nexa Light" w:cs="Arial"/>
          <w:noProof/>
          <w:sz w:val="24"/>
          <w:szCs w:val="20"/>
          <w:lang w:eastAsia="de-DE"/>
        </w:rPr>
        <w:t/>
      </w:r>
    </w:p>
    <w:p w:rsidR="00E93287" w:rsidRPr="00A6624B" w:rsidRDefault="00E93287" w:rsidP="00E93287">
      <w:pPr>
        <w:tabs>
          <w:tab w:val="left" w:pos="1985"/>
        </w:tabs>
        <w:autoSpaceDN w:val="0"/>
        <w:spacing w:before="120" w:after="120" w:line="240" w:lineRule="auto"/>
        <w:ind w:left="4537" w:hanging="1701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</w:p>
    <w:p w:rsidR="00E93287" w:rsidRPr="00A6624B" w:rsidRDefault="00E93287" w:rsidP="00E93287">
      <w:pPr>
        <w:tabs>
          <w:tab w:val="left" w:pos="1985"/>
        </w:tabs>
        <w:autoSpaceDN w:val="0"/>
        <w:spacing w:before="120" w:after="120" w:line="240" w:lineRule="auto"/>
        <w:jc w:val="both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</w:p>
    <w:p w:rsidR="00A6624B" w:rsidRPr="00A6624B" w:rsidRDefault="00A6624B" w:rsidP="00A6624B">
      <w:pPr>
        <w:tabs>
          <w:tab w:val="left" w:pos="1985"/>
        </w:tabs>
        <w:autoSpaceDN w:val="0"/>
        <w:spacing w:before="120" w:after="120" w:line="240" w:lineRule="auto"/>
        <w:ind w:left="1985" w:hanging="1701"/>
        <w:jc w:val="both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 w:rsidRPr="00A6624B">
        <w:rPr>
          <w:rFonts w:ascii="Nexa Light" w:eastAsia="Times New Roman" w:hAnsi="Nexa Light" w:cs="Arial"/>
          <w:noProof/>
          <w:sz w:val="24"/>
          <w:szCs w:val="20"/>
          <w:lang w:eastAsia="de-DE"/>
        </w:rPr>
        <w:t>diese vertreten durch das:</w:t>
      </w:r>
    </w:p>
    <w:p w:rsidR="00E93287" w:rsidRDefault="00E93287" w:rsidP="00E93287">
      <w:pPr>
        <w:tabs>
          <w:tab w:val="left" w:pos="1985"/>
        </w:tabs>
        <w:autoSpaceDN w:val="0"/>
        <w:spacing w:before="120" w:after="120" w:line="240" w:lineRule="auto"/>
        <w:ind w:left="4537" w:hanging="1701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>
        <w:rPr>
          <w:rFonts w:ascii="Nexa Light" w:eastAsia="Times New Roman" w:hAnsi="Nexa Light" w:cs="Arial"/>
          <w:noProof/>
          <w:sz w:val="24"/>
          <w:szCs w:val="20"/>
          <w:lang w:eastAsia="de-DE"/>
        </w:rPr>
        <w:t/>
      </w:r>
    </w:p>
    <w:p w:rsidR="00E93287" w:rsidRPr="00A6624B" w:rsidRDefault="00E93287" w:rsidP="00E93287">
      <w:pPr>
        <w:tabs>
          <w:tab w:val="left" w:pos="1985"/>
        </w:tabs>
        <w:autoSpaceDN w:val="0"/>
        <w:spacing w:before="120" w:after="120" w:line="240" w:lineRule="auto"/>
        <w:ind w:left="4537" w:hanging="1701"/>
        <w:rPr>
          <w:rFonts w:ascii="Nexa Light" w:eastAsia="Times New Roman" w:hAnsi="Nexa Light" w:cs="Arial"/>
          <w:noProof/>
          <w:sz w:val="24"/>
          <w:szCs w:val="20"/>
          <w:lang w:eastAsia="de-DE"/>
        </w:rPr>
      </w:pPr>
      <w:r>
        <w:rPr>
          <w:rFonts w:ascii="Nexa Light" w:eastAsia="Times New Roman" w:hAnsi="Nexa Light" w:cs="Arial"/>
          <w:noProof/>
          <w:sz w:val="24"/>
          <w:szCs w:val="20"/>
          <w:lang w:eastAsia="de-DE"/>
        </w:rPr>
        <w:t/>
      </w:r>
      <w:bookmarkStart w:id="3" w:name="_GoBack"/>
      <w:bookmarkEnd w:id="3"/>
    </w:p>
    <w:sectPr w:rsidR="00E93287" w:rsidRPr="00A6624B" w:rsidSect="00C5482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850" w:footer="0" w:gutter="0"/>
      <w:cols w:space="708"/>
      <w:titlePg/>
      <w:docGrid w:linePitch="360"/>
    </w:sectPr>
    <w:altChunk r:id="rId101"/>
    <w:altChunk r:id="rId102"/>
    <w:altChunk r:id="rId103"/>
    <w:altChunk r:id="rId104"/>
    <w:altChunk r:id="rId105"/>
    <w:altChunk r:id="rId106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08" w:rsidRDefault="00055A08" w:rsidP="00456F5D">
      <w:pPr>
        <w:spacing w:after="0" w:line="240" w:lineRule="auto"/>
      </w:pPr>
      <w:r>
        <w:separator/>
      </w:r>
    </w:p>
  </w:endnote>
  <w:endnote w:type="continuationSeparator" w:id="0">
    <w:p w:rsidR="00055A08" w:rsidRDefault="00055A08" w:rsidP="0045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xa Light">
    <w:altName w:val="Calibri"/>
    <w:panose1 w:val="020B0604020202020204"/>
    <w:charset w:val="00"/>
    <w:family w:val="modern"/>
    <w:notTrueType/>
    <w:pitch w:val="variable"/>
    <w:sig w:usb0="800000AF" w:usb1="4000004A" w:usb2="00000000" w:usb3="00000000" w:csb0="00000001" w:csb1="00000000"/>
  </w:font>
  <w:font w:name="Nexa Bold">
    <w:altName w:val="Calibri"/>
    <w:panose1 w:val="020B0604020202020204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7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778"/>
    </w:tblGrid>
    <w:tr w:rsidR="00A6624B" w:rsidRPr="007C06B4" w:rsidTr="00AD6A25">
      <w:trPr>
        <w:jc w:val="center"/>
      </w:trPr>
      <w:tc>
        <w:tcPr>
          <w:tcW w:w="8778" w:type="dxa"/>
          <w:tcBorders>
            <w:top w:val="single" w:sz="4" w:space="0" w:color="887F7B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6624B" w:rsidRPr="00A6624B" w:rsidRDefault="00A6624B" w:rsidP="00A6624B">
          <w:pPr>
            <w:pStyle w:val="Fuzeile"/>
            <w:jc w:val="center"/>
            <w:rPr>
              <w:rFonts w:ascii="Nexa Light" w:hAnsi="Nexa Light"/>
              <w:color w:val="877F7B"/>
              <w:sz w:val="15"/>
              <w:szCs w:val="15"/>
            </w:rPr>
          </w:pPr>
          <w:bookmarkStart w:id="9" w:name="_Hlk22058197"/>
          <w:r w:rsidRPr="00A6624B">
            <w:rPr>
              <w:rFonts w:ascii="Nexa Light" w:hAnsi="Nexa Light"/>
              <w:color w:val="877F7B"/>
              <w:sz w:val="15"/>
              <w:szCs w:val="15"/>
            </w:rPr>
            <w:br/>
            <w:t>Friederike Schütt I Ingenieur- &amp; Sachverständigenbüro I Eschstraße 22 I 26123 Oldenburg</w:t>
          </w:r>
          <w:r w:rsidRPr="00A6624B">
            <w:rPr>
              <w:rFonts w:ascii="Nexa Light" w:hAnsi="Nexa Light"/>
              <w:color w:val="877F7B"/>
              <w:sz w:val="15"/>
              <w:szCs w:val="15"/>
            </w:rPr>
            <w:br/>
          </w:r>
        </w:p>
      </w:tc>
    </w:tr>
    <w:bookmarkEnd w:id="9"/>
  </w:tbl>
  <w:p w:rsidR="00F17C44" w:rsidRPr="00F17C44" w:rsidRDefault="00F17C44" w:rsidP="00F17C44">
    <w:pPr>
      <w:tabs>
        <w:tab w:val="center" w:pos="4536"/>
        <w:tab w:val="right" w:pos="9072"/>
      </w:tabs>
      <w:spacing w:after="20" w:line="240" w:lineRule="auto"/>
      <w:jc w:val="both"/>
      <w:rPr>
        <w:rFonts w:ascii="Nexa Light" w:hAnsi="Nexa Light" w:cs="Times New Roman (Textkörper CS)"/>
        <w:color w:val="887F7B"/>
        <w:sz w:val="15"/>
      </w:rPr>
    </w:pPr>
  </w:p>
  <w:p w:rsidR="00F17C44" w:rsidRPr="00F17C44" w:rsidRDefault="00F17C44" w:rsidP="00F17C44">
    <w:pPr>
      <w:tabs>
        <w:tab w:val="center" w:pos="4536"/>
        <w:tab w:val="right" w:pos="9072"/>
      </w:tabs>
      <w:spacing w:after="20" w:line="240" w:lineRule="auto"/>
      <w:jc w:val="both"/>
      <w:rPr>
        <w:rFonts w:ascii="Nexa Light" w:hAnsi="Nexa Light" w:cs="Times New Roman (Textkörper CS)"/>
        <w:color w:val="887F7B"/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5" w:type="dxa"/>
      <w:tblBorders>
        <w:top w:val="single" w:sz="4" w:space="0" w:color="887F7B"/>
        <w:left w:val="none" w:sz="0" w:space="0" w:color="auto"/>
        <w:bottom w:val="none" w:sz="0" w:space="0" w:color="auto"/>
        <w:right w:val="none" w:sz="0" w:space="0" w:color="auto"/>
        <w:insideH w:val="single" w:sz="4" w:space="0" w:color="887F7B"/>
        <w:insideV w:val="single" w:sz="4" w:space="0" w:color="887F7B"/>
      </w:tblBorders>
      <w:tblLook w:val="04A0" w:firstRow="1" w:lastRow="0" w:firstColumn="1" w:lastColumn="0" w:noHBand="0" w:noVBand="1"/>
    </w:tblPr>
    <w:tblGrid>
      <w:gridCol w:w="9628"/>
    </w:tblGrid>
    <w:tr w:rsidR="00BE3A1D" w:rsidRPr="00E93287" w:rsidTr="00797AFA">
      <w:tc>
        <w:tcPr>
          <w:tcW w:w="9628" w:type="dxa"/>
        </w:tcPr>
        <w:p w:rsidR="00BE3A1D" w:rsidRPr="00BE3A1D" w:rsidRDefault="00BE3A1D" w:rsidP="00BE3A1D">
          <w:pPr>
            <w:pStyle w:val="Fuzeile"/>
            <w:tabs>
              <w:tab w:val="clear" w:pos="4536"/>
              <w:tab w:val="clear" w:pos="9072"/>
              <w:tab w:val="left" w:pos="3645"/>
            </w:tabs>
            <w:jc w:val="center"/>
            <w:rPr>
              <w:rFonts w:ascii="Nexa Light" w:hAnsi="Nexa Light"/>
              <w:color w:val="877F7B"/>
              <w:sz w:val="15"/>
              <w:szCs w:val="15"/>
            </w:rPr>
          </w:pPr>
          <w:r w:rsidRPr="00BE3A1D">
            <w:rPr>
              <w:rFonts w:ascii="Nexa Light" w:hAnsi="Nexa Light"/>
              <w:color w:val="877F7B"/>
              <w:sz w:val="15"/>
              <w:szCs w:val="15"/>
            </w:rPr>
            <w:br/>
            <w:t>Friederike Schütt I Ingenieur</w:t>
          </w:r>
          <w:r w:rsidR="005D0F35">
            <w:rPr>
              <w:rFonts w:ascii="Nexa Light" w:hAnsi="Nexa Light"/>
              <w:color w:val="877F7B"/>
              <w:sz w:val="15"/>
              <w:szCs w:val="15"/>
            </w:rPr>
            <w:t>- &amp; Sachverständigenbüro</w:t>
          </w:r>
          <w:r w:rsidRPr="00BE3A1D">
            <w:rPr>
              <w:rFonts w:ascii="Nexa Light" w:hAnsi="Nexa Light"/>
              <w:color w:val="877F7B"/>
              <w:sz w:val="15"/>
              <w:szCs w:val="15"/>
            </w:rPr>
            <w:t xml:space="preserve"> I </w:t>
          </w:r>
          <w:r w:rsidR="007E26B5">
            <w:rPr>
              <w:rFonts w:ascii="Nexa Light" w:hAnsi="Nexa Light"/>
              <w:color w:val="877F7B"/>
              <w:sz w:val="15"/>
              <w:szCs w:val="15"/>
            </w:rPr>
            <w:t>Eschstraße 22</w:t>
          </w:r>
          <w:r w:rsidRPr="00BE3A1D">
            <w:rPr>
              <w:rFonts w:ascii="Nexa Light" w:hAnsi="Nexa Light"/>
              <w:color w:val="877F7B"/>
              <w:sz w:val="15"/>
              <w:szCs w:val="15"/>
            </w:rPr>
            <w:t xml:space="preserve"> I 2612</w:t>
          </w:r>
          <w:r w:rsidR="007E26B5">
            <w:rPr>
              <w:rFonts w:ascii="Nexa Light" w:hAnsi="Nexa Light"/>
              <w:color w:val="877F7B"/>
              <w:sz w:val="15"/>
              <w:szCs w:val="15"/>
            </w:rPr>
            <w:t>3</w:t>
          </w:r>
          <w:r w:rsidRPr="00BE3A1D">
            <w:rPr>
              <w:rFonts w:ascii="Nexa Light" w:hAnsi="Nexa Light"/>
              <w:color w:val="877F7B"/>
              <w:sz w:val="15"/>
              <w:szCs w:val="15"/>
            </w:rPr>
            <w:t xml:space="preserve"> Oldenburg</w:t>
          </w:r>
        </w:p>
        <w:p w:rsidR="00BE3A1D" w:rsidRPr="00BE3A1D" w:rsidRDefault="00BE3A1D" w:rsidP="00BE3A1D">
          <w:pPr>
            <w:pStyle w:val="Fuzeile"/>
            <w:tabs>
              <w:tab w:val="clear" w:pos="4536"/>
              <w:tab w:val="clear" w:pos="9072"/>
              <w:tab w:val="left" w:pos="3645"/>
            </w:tabs>
            <w:jc w:val="center"/>
            <w:rPr>
              <w:rFonts w:ascii="Nexa Light" w:hAnsi="Nexa Light"/>
              <w:color w:val="877F7B"/>
              <w:sz w:val="15"/>
              <w:szCs w:val="15"/>
              <w:lang w:val="en-US"/>
            </w:rPr>
          </w:pPr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Tel: +49 (0) 441 20 94 9023 I Mobil: +49 (0)175 – 410 11 20 I www.schuett-oldenburg.de I fs@schuett-oldenburg.de</w:t>
          </w:r>
        </w:p>
        <w:p w:rsidR="00BE3A1D" w:rsidRPr="00BE3A1D" w:rsidRDefault="00BE3A1D" w:rsidP="00BE3A1D">
          <w:pPr>
            <w:pStyle w:val="Fuzeile"/>
            <w:tabs>
              <w:tab w:val="clear" w:pos="4536"/>
              <w:tab w:val="clear" w:pos="9072"/>
              <w:tab w:val="left" w:pos="3645"/>
            </w:tabs>
            <w:jc w:val="center"/>
            <w:rPr>
              <w:rFonts w:ascii="Nexa Light" w:hAnsi="Nexa Light"/>
              <w:color w:val="877F7B"/>
              <w:sz w:val="15"/>
              <w:szCs w:val="15"/>
              <w:lang w:val="en-US"/>
            </w:rPr>
          </w:pPr>
          <w:proofErr w:type="spellStart"/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ApoBank</w:t>
          </w:r>
          <w:proofErr w:type="spellEnd"/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 xml:space="preserve"> Oldenburg | IBAN: DE68 3006 0601 0008 2607 15 | BIC</w:t>
          </w:r>
          <w:r w:rsidR="00CB012C">
            <w:rPr>
              <w:rFonts w:ascii="Nexa Light" w:hAnsi="Nexa Light"/>
              <w:color w:val="877F7B"/>
              <w:sz w:val="15"/>
              <w:szCs w:val="15"/>
              <w:lang w:val="en-US"/>
            </w:rPr>
            <w:t xml:space="preserve"> DAAEDEDDXXX | </w:t>
          </w:r>
          <w:proofErr w:type="spellStart"/>
          <w:proofErr w:type="gramStart"/>
          <w:r w:rsidR="00CB012C">
            <w:rPr>
              <w:rFonts w:ascii="Nexa Light" w:hAnsi="Nexa Light"/>
              <w:color w:val="877F7B"/>
              <w:sz w:val="15"/>
              <w:szCs w:val="15"/>
              <w:lang w:val="en-US"/>
            </w:rPr>
            <w:t>USt</w:t>
          </w:r>
          <w:proofErr w:type="spellEnd"/>
          <w:r w:rsidR="00CB012C">
            <w:rPr>
              <w:rFonts w:ascii="Nexa Light" w:hAnsi="Nexa Light"/>
              <w:color w:val="877F7B"/>
              <w:sz w:val="15"/>
              <w:szCs w:val="15"/>
              <w:lang w:val="en-US"/>
            </w:rPr>
            <w:t>.-</w:t>
          </w:r>
          <w:proofErr w:type="spellStart"/>
          <w:proofErr w:type="gramEnd"/>
          <w:r w:rsidR="00CB012C">
            <w:rPr>
              <w:rFonts w:ascii="Nexa Light" w:hAnsi="Nexa Light"/>
              <w:color w:val="877F7B"/>
              <w:sz w:val="15"/>
              <w:szCs w:val="15"/>
              <w:lang w:val="en-US"/>
            </w:rPr>
            <w:t>IdNr</w:t>
          </w:r>
          <w:proofErr w:type="spellEnd"/>
          <w:r w:rsidR="00CB012C">
            <w:rPr>
              <w:rFonts w:ascii="Nexa Light" w:hAnsi="Nexa Light"/>
              <w:color w:val="877F7B"/>
              <w:sz w:val="15"/>
              <w:szCs w:val="15"/>
              <w:lang w:val="en-US"/>
            </w:rPr>
            <w:t>.: DE315</w:t>
          </w:r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049067 |</w:t>
          </w:r>
          <w:r w:rsidRPr="00BE3A1D">
            <w:rPr>
              <w:rFonts w:ascii="Cambria" w:hAnsi="Cambria" w:cs="Cambria"/>
              <w:color w:val="877F7B"/>
              <w:sz w:val="15"/>
              <w:szCs w:val="15"/>
              <w:lang w:val="en-US"/>
            </w:rPr>
            <w:t> </w:t>
          </w:r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St.-</w:t>
          </w:r>
          <w:proofErr w:type="spellStart"/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Nr</w:t>
          </w:r>
          <w:proofErr w:type="spellEnd"/>
          <w:r w:rsidRPr="00BE3A1D">
            <w:rPr>
              <w:rFonts w:ascii="Nexa Light" w:hAnsi="Nexa Light"/>
              <w:color w:val="877F7B"/>
              <w:sz w:val="15"/>
              <w:szCs w:val="15"/>
              <w:lang w:val="en-US"/>
            </w:rPr>
            <w:t>.: 64/142/05153</w:t>
          </w:r>
        </w:p>
      </w:tc>
    </w:tr>
  </w:tbl>
  <w:p w:rsidR="00BE3A1D" w:rsidRDefault="00BE3A1D" w:rsidP="00BE3A1D">
    <w:pPr>
      <w:pStyle w:val="Fuzeile"/>
      <w:tabs>
        <w:tab w:val="clear" w:pos="4536"/>
        <w:tab w:val="clear" w:pos="9072"/>
        <w:tab w:val="left" w:pos="3645"/>
      </w:tabs>
      <w:jc w:val="center"/>
      <w:rPr>
        <w:rFonts w:ascii="Nexa Light" w:hAnsi="Nexa Light"/>
        <w:color w:val="877F7B"/>
        <w:sz w:val="15"/>
        <w:szCs w:val="15"/>
        <w:lang w:val="en-US"/>
      </w:rPr>
    </w:pPr>
  </w:p>
  <w:p w:rsidR="00B3781A" w:rsidRPr="00BE3A1D" w:rsidRDefault="00B3781A" w:rsidP="00BE3A1D">
    <w:pPr>
      <w:pStyle w:val="Fuzeile"/>
      <w:tabs>
        <w:tab w:val="clear" w:pos="4536"/>
        <w:tab w:val="clear" w:pos="9072"/>
        <w:tab w:val="left" w:pos="3645"/>
      </w:tabs>
      <w:jc w:val="center"/>
      <w:rPr>
        <w:rFonts w:ascii="Nexa Light" w:hAnsi="Nexa Light"/>
        <w:color w:val="877F7B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08" w:rsidRDefault="00055A08" w:rsidP="00456F5D">
      <w:pPr>
        <w:spacing w:after="0" w:line="240" w:lineRule="auto"/>
      </w:pPr>
      <w:r>
        <w:separator/>
      </w:r>
    </w:p>
  </w:footnote>
  <w:footnote w:type="continuationSeparator" w:id="0">
    <w:p w:rsidR="00055A08" w:rsidRDefault="00055A08" w:rsidP="0045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3"/>
      <w:tblW w:w="5000" w:type="pct"/>
      <w:tblBorders>
        <w:top w:val="none" w:sz="0" w:space="0" w:color="auto"/>
        <w:left w:val="none" w:sz="0" w:space="0" w:color="auto"/>
        <w:bottom w:val="single" w:sz="4" w:space="0" w:color="887F7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A6624B" w:rsidRPr="00A6624B" w:rsidTr="00EA5BAB">
      <w:tc>
        <w:tcPr>
          <w:tcW w:w="2500" w:type="pct"/>
        </w:tcPr>
        <w:bookmarkStart w:id="4" w:name="OLE_LINK14"/>
        <w:bookmarkStart w:id="5" w:name="OLE_LINK15"/>
        <w:bookmarkStart w:id="6" w:name="OLE_LINK16"/>
        <w:bookmarkStart w:id="7" w:name="_Hlk23770766"/>
        <w:bookmarkStart w:id="8" w:name="OLE_LINK8"/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7F7B"/>
              <w:sz w:val="15"/>
              <w:szCs w:val="15"/>
            </w:rPr>
          </w:pP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 xml:space="preserve"> REF  OW_0A00110_00VPROTIT  \* Charformat \* MERGEFORMAT 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color w:val="877F7B"/>
              <w:sz w:val="15"/>
              <w:szCs w:val="15"/>
            </w:rPr>
            <w:t>Muster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  <w:bookmarkEnd w:id="4"/>
          <w:bookmarkEnd w:id="5"/>
          <w:bookmarkEnd w:id="6"/>
        </w:p>
      </w:tc>
      <w:tc>
        <w:tcPr>
          <w:tcW w:w="2500" w:type="pct"/>
        </w:tcPr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877F7B"/>
              <w:sz w:val="15"/>
              <w:szCs w:val="15"/>
            </w:rPr>
          </w:pP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 xml:space="preserve"> REF  OW_0010360_00DDATUM  \* MERGEFORMAT 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color w:val="877F7B"/>
              <w:sz w:val="15"/>
              <w:szCs w:val="15"/>
            </w:rPr>
            <w:t>OW_0010360_00DDATUM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</w:p>
      </w:tc>
    </w:tr>
    <w:bookmarkEnd w:id="7"/>
    <w:tr w:rsidR="00A6624B" w:rsidRPr="00A6624B" w:rsidTr="00EA5BAB">
      <w:tc>
        <w:tcPr>
          <w:tcW w:w="2500" w:type="pct"/>
        </w:tcPr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7F7B"/>
              <w:sz w:val="15"/>
              <w:szCs w:val="15"/>
            </w:rPr>
          </w:pPr>
          <w:r w:rsidRPr="00A6624B">
            <w:rPr>
              <w:color w:val="877F7B"/>
              <w:sz w:val="15"/>
              <w:szCs w:val="15"/>
            </w:rPr>
            <w:t xml:space="preserve">Projekt-Nr.: </w:t>
          </w: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 xml:space="preserve"> REF OW_0A00510_00VOBJPRO 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noProof/>
              <w:color w:val="877F7B"/>
              <w:sz w:val="15"/>
              <w:szCs w:val="15"/>
            </w:rPr>
            <w:t>B18-009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</w:p>
      </w:tc>
      <w:tc>
        <w:tcPr>
          <w:tcW w:w="2500" w:type="pct"/>
        </w:tcPr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877F7B"/>
              <w:sz w:val="15"/>
              <w:szCs w:val="15"/>
            </w:rPr>
          </w:pPr>
        </w:p>
      </w:tc>
    </w:tr>
    <w:tr w:rsidR="00A6624B" w:rsidRPr="00A6624B" w:rsidTr="00EA5BAB">
      <w:tc>
        <w:tcPr>
          <w:tcW w:w="2500" w:type="pct"/>
        </w:tcPr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7F7B"/>
              <w:sz w:val="15"/>
              <w:szCs w:val="15"/>
            </w:rPr>
          </w:pPr>
          <w:r w:rsidRPr="00A6624B">
            <w:rPr>
              <w:color w:val="877F7B"/>
              <w:sz w:val="15"/>
              <w:szCs w:val="15"/>
            </w:rPr>
            <w:t xml:space="preserve">Index: </w:t>
          </w: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 xml:space="preserve"> REF OW_0010320_00DVERU1  \* MERGEFORMAT 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color w:val="877F7B"/>
              <w:sz w:val="15"/>
              <w:szCs w:val="15"/>
            </w:rPr>
            <w:t>A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</w:p>
      </w:tc>
      <w:tc>
        <w:tcPr>
          <w:tcW w:w="2500" w:type="pct"/>
        </w:tcPr>
        <w:p w:rsidR="00A6624B" w:rsidRPr="00A6624B" w:rsidRDefault="00A6624B" w:rsidP="00A6624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877F7B"/>
              <w:sz w:val="15"/>
              <w:szCs w:val="15"/>
            </w:rPr>
          </w:pPr>
          <w:r w:rsidRPr="00A6624B">
            <w:rPr>
              <w:color w:val="877F7B"/>
              <w:sz w:val="15"/>
              <w:szCs w:val="15"/>
            </w:rPr>
            <w:t xml:space="preserve">Seite </w:t>
          </w: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>PAGE  \* Arabic  \* MERGEFORMAT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color w:val="877F7B"/>
              <w:sz w:val="15"/>
              <w:szCs w:val="15"/>
            </w:rPr>
            <w:t>2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  <w:r w:rsidRPr="00A6624B">
            <w:rPr>
              <w:color w:val="877F7B"/>
              <w:sz w:val="15"/>
              <w:szCs w:val="15"/>
            </w:rPr>
            <w:t xml:space="preserve"> von </w:t>
          </w:r>
          <w:r w:rsidRPr="00A6624B">
            <w:rPr>
              <w:color w:val="877F7B"/>
              <w:sz w:val="15"/>
              <w:szCs w:val="15"/>
            </w:rPr>
            <w:fldChar w:fldCharType="begin"/>
          </w:r>
          <w:r w:rsidRPr="00A6624B">
            <w:rPr>
              <w:color w:val="877F7B"/>
              <w:sz w:val="15"/>
              <w:szCs w:val="15"/>
            </w:rPr>
            <w:instrText xml:space="preserve"> NUMPAGES \* Arabisch \* Arabic  \* MERGEFORMAT </w:instrText>
          </w:r>
          <w:r w:rsidRPr="00A6624B">
            <w:rPr>
              <w:color w:val="877F7B"/>
              <w:sz w:val="15"/>
              <w:szCs w:val="15"/>
            </w:rPr>
            <w:fldChar w:fldCharType="separate"/>
          </w:r>
          <w:r w:rsidRPr="00A6624B">
            <w:rPr>
              <w:color w:val="877F7B"/>
              <w:sz w:val="15"/>
              <w:szCs w:val="15"/>
            </w:rPr>
            <w:t>46</w:t>
          </w:r>
          <w:r w:rsidRPr="00A6624B">
            <w:rPr>
              <w:color w:val="877F7B"/>
              <w:sz w:val="15"/>
              <w:szCs w:val="15"/>
            </w:rPr>
            <w:fldChar w:fldCharType="end"/>
          </w:r>
        </w:p>
      </w:tc>
    </w:tr>
    <w:bookmarkEnd w:id="8"/>
  </w:tbl>
  <w:p w:rsidR="00C54823" w:rsidRPr="00C54823" w:rsidRDefault="00C54823" w:rsidP="00C54823">
    <w:pPr>
      <w:tabs>
        <w:tab w:val="center" w:pos="4536"/>
        <w:tab w:val="right" w:pos="9072"/>
      </w:tabs>
      <w:spacing w:after="20" w:line="240" w:lineRule="auto"/>
      <w:rPr>
        <w:rFonts w:ascii="Nexa Light" w:hAnsi="Nexa Light" w:cs="Times New Roman (Textkörper CS)"/>
        <w:color w:val="887F7B"/>
        <w:sz w:val="15"/>
      </w:rPr>
    </w:pPr>
  </w:p>
  <w:p w:rsidR="00456F5D" w:rsidRDefault="00AD00AC" w:rsidP="00AD00AC">
    <w:pPr>
      <w:pStyle w:val="Kopfzeile"/>
      <w:tabs>
        <w:tab w:val="clear" w:pos="9072"/>
        <w:tab w:val="left" w:pos="43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A1D" w:rsidRPr="00C54823" w:rsidRDefault="005D0F35">
    <w:pPr>
      <w:pStyle w:val="Kopfzeile"/>
      <w:rPr>
        <w:rFonts w:ascii="Nexa Light" w:hAnsi="Nexa Light"/>
      </w:rPr>
    </w:pPr>
    <w:r w:rsidRPr="00C07CD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F35055C" wp14:editId="401B8B1D">
          <wp:simplePos x="0" y="0"/>
          <wp:positionH relativeFrom="margin">
            <wp:align>center</wp:align>
          </wp:positionH>
          <wp:positionV relativeFrom="page">
            <wp:posOffset>467995</wp:posOffset>
          </wp:positionV>
          <wp:extent cx="2433600" cy="972000"/>
          <wp:effectExtent l="0" t="0" r="508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6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5E10" w:rsidRPr="00C54823" w:rsidRDefault="00C54823" w:rsidP="00C54823">
    <w:pPr>
      <w:pStyle w:val="Kopfzeile"/>
      <w:tabs>
        <w:tab w:val="clear" w:pos="4536"/>
        <w:tab w:val="clear" w:pos="9072"/>
        <w:tab w:val="center" w:pos="4819"/>
      </w:tabs>
      <w:rPr>
        <w:rFonts w:ascii="Nexa Light" w:hAnsi="Nexa Light"/>
      </w:rPr>
    </w:pPr>
    <w:r w:rsidRPr="00C54823">
      <w:rPr>
        <w:rFonts w:ascii="Nexa Light" w:hAnsi="Nexa Ligh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23"/>
    <w:rsid w:val="00055A08"/>
    <w:rsid w:val="00073658"/>
    <w:rsid w:val="000749D6"/>
    <w:rsid w:val="000A1DE3"/>
    <w:rsid w:val="000A54D5"/>
    <w:rsid w:val="000A7301"/>
    <w:rsid w:val="000B195D"/>
    <w:rsid w:val="00120811"/>
    <w:rsid w:val="00181FBF"/>
    <w:rsid w:val="00284EE4"/>
    <w:rsid w:val="002A2145"/>
    <w:rsid w:val="002A6083"/>
    <w:rsid w:val="002C1C77"/>
    <w:rsid w:val="002D64BB"/>
    <w:rsid w:val="003C06DE"/>
    <w:rsid w:val="003D6181"/>
    <w:rsid w:val="004016ED"/>
    <w:rsid w:val="00456F5D"/>
    <w:rsid w:val="00463624"/>
    <w:rsid w:val="00485120"/>
    <w:rsid w:val="004879E5"/>
    <w:rsid w:val="00487A27"/>
    <w:rsid w:val="004A1EB4"/>
    <w:rsid w:val="004A64CC"/>
    <w:rsid w:val="004E6E55"/>
    <w:rsid w:val="005065B5"/>
    <w:rsid w:val="0053034F"/>
    <w:rsid w:val="0054740D"/>
    <w:rsid w:val="00581DC4"/>
    <w:rsid w:val="00591C04"/>
    <w:rsid w:val="005C264D"/>
    <w:rsid w:val="005D0F35"/>
    <w:rsid w:val="005E047B"/>
    <w:rsid w:val="00611BCB"/>
    <w:rsid w:val="0068229D"/>
    <w:rsid w:val="006836CD"/>
    <w:rsid w:val="0068450A"/>
    <w:rsid w:val="00687297"/>
    <w:rsid w:val="0069777B"/>
    <w:rsid w:val="00697BE3"/>
    <w:rsid w:val="006D7EA2"/>
    <w:rsid w:val="007075A0"/>
    <w:rsid w:val="007E26B5"/>
    <w:rsid w:val="008A249F"/>
    <w:rsid w:val="0098199E"/>
    <w:rsid w:val="009A74A5"/>
    <w:rsid w:val="009B1A86"/>
    <w:rsid w:val="009E55C5"/>
    <w:rsid w:val="009F5FD7"/>
    <w:rsid w:val="00A31431"/>
    <w:rsid w:val="00A6624B"/>
    <w:rsid w:val="00AD00AC"/>
    <w:rsid w:val="00AD5E10"/>
    <w:rsid w:val="00B3781A"/>
    <w:rsid w:val="00B9723C"/>
    <w:rsid w:val="00BD04D0"/>
    <w:rsid w:val="00BE3A1D"/>
    <w:rsid w:val="00C139B7"/>
    <w:rsid w:val="00C43D98"/>
    <w:rsid w:val="00C54823"/>
    <w:rsid w:val="00CB012C"/>
    <w:rsid w:val="00D533E3"/>
    <w:rsid w:val="00DA17A2"/>
    <w:rsid w:val="00E50928"/>
    <w:rsid w:val="00E72C1B"/>
    <w:rsid w:val="00E93287"/>
    <w:rsid w:val="00E9566E"/>
    <w:rsid w:val="00EA5BAB"/>
    <w:rsid w:val="00F104C9"/>
    <w:rsid w:val="00F17C44"/>
    <w:rsid w:val="00F50F7A"/>
    <w:rsid w:val="00F6416C"/>
    <w:rsid w:val="00F66ED4"/>
    <w:rsid w:val="00FA12E9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E305A"/>
  <w15:chartTrackingRefBased/>
  <w15:docId w15:val="{5CC0906B-B4B9-4B84-A250-9BAA17F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3A1D"/>
    <w:pPr>
      <w:spacing w:after="100" w:line="30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F5D"/>
  </w:style>
  <w:style w:type="paragraph" w:styleId="Fuzeile">
    <w:name w:val="footer"/>
    <w:basedOn w:val="Standard"/>
    <w:link w:val="FuzeileZchn"/>
    <w:unhideWhenUsed/>
    <w:rsid w:val="00456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F5D"/>
  </w:style>
  <w:style w:type="paragraph" w:styleId="Untertitel">
    <w:name w:val="Subtitle"/>
    <w:basedOn w:val="Standard"/>
    <w:next w:val="Standard"/>
    <w:link w:val="UntertitelZchn"/>
    <w:uiPriority w:val="11"/>
    <w:qFormat/>
    <w:rsid w:val="000A1D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1DE3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0A1DE3"/>
    <w:rPr>
      <w:i/>
      <w:iCs/>
      <w:color w:val="404040" w:themeColor="text1" w:themeTint="BF"/>
    </w:rPr>
  </w:style>
  <w:style w:type="paragraph" w:styleId="KeinLeerraum">
    <w:name w:val="No Spacing"/>
    <w:link w:val="KeinLeerraumZchn"/>
    <w:uiPriority w:val="1"/>
    <w:qFormat/>
    <w:rsid w:val="00BE3A1D"/>
    <w:pPr>
      <w:spacing w:before="60" w:after="60" w:line="240" w:lineRule="auto"/>
    </w:pPr>
    <w:rPr>
      <w:rFonts w:ascii="Nexa Light" w:eastAsiaTheme="minorEastAsia" w:hAnsi="Nexa Light"/>
      <w:color w:val="887F7B"/>
      <w:sz w:val="20"/>
      <w:lang w:val="en-US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3A1D"/>
    <w:rPr>
      <w:rFonts w:ascii="Nexa Light" w:eastAsiaTheme="minorEastAsia" w:hAnsi="Nexa Light"/>
      <w:color w:val="887F7B"/>
      <w:sz w:val="20"/>
      <w:lang w:val="en-US" w:eastAsia="de-DE"/>
    </w:rPr>
  </w:style>
  <w:style w:type="table" w:styleId="Tabellenraster">
    <w:name w:val="Table Grid"/>
    <w:basedOn w:val="NormaleTabelle"/>
    <w:uiPriority w:val="59"/>
    <w:rsid w:val="00BE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C5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F1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A6624B"/>
    <w:pPr>
      <w:autoSpaceDN w:val="0"/>
      <w:spacing w:after="0" w:line="240" w:lineRule="auto"/>
      <w:textAlignment w:val="baseline"/>
    </w:pPr>
    <w:rPr>
      <w:rFonts w:ascii="Nexa Light" w:eastAsia="Calibri" w:hAnsi="Nexa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lein">
    <w:name w:val="Titel klein"/>
    <w:basedOn w:val="Standard"/>
    <w:rsid w:val="00A6624B"/>
    <w:pPr>
      <w:autoSpaceDN w:val="0"/>
      <w:spacing w:line="240" w:lineRule="auto"/>
      <w:jc w:val="center"/>
    </w:pPr>
    <w:rPr>
      <w:rFonts w:ascii="Nexa Bold" w:eastAsia="Times New Roman" w:hAnsi="Nexa Bold" w:cs="Times New Roman"/>
      <w:b/>
      <w:bCs/>
      <w:color w:val="000000"/>
      <w:sz w:val="36"/>
      <w:szCs w:val="44"/>
      <w:lang w:eastAsia="de-DE"/>
    </w:rPr>
  </w:style>
  <w:style w:type="character" w:styleId="Buchtitel">
    <w:name w:val="Book Title"/>
    <w:aliases w:val="Deckblatt"/>
    <w:basedOn w:val="Absatz-Standardschriftart"/>
    <w:uiPriority w:val="33"/>
    <w:qFormat/>
    <w:rsid w:val="00A6624B"/>
    <w:rPr>
      <w:rFonts w:ascii="Nexa Light" w:hAnsi="Nexa Light"/>
      <w:b w:val="0"/>
      <w:i w:val="0"/>
      <w:iCs/>
      <w:spacing w:val="5"/>
      <w:sz w:val="36"/>
    </w:rPr>
  </w:style>
  <w:style w:type="table" w:customStyle="1" w:styleId="Tabellenraster4">
    <w:name w:val="Tabellenraster4"/>
    <w:basedOn w:val="NormaleTabelle"/>
    <w:next w:val="Tabellenraster"/>
    <w:rsid w:val="0098199E"/>
    <w:pPr>
      <w:autoSpaceDN w:val="0"/>
      <w:spacing w:after="0" w:line="240" w:lineRule="auto"/>
      <w:textAlignment w:val="baseline"/>
    </w:pPr>
    <w:rPr>
      <w:rFonts w:ascii="Nexa Light" w:eastAsia="Calibri" w:hAnsi="Nexa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Target="../part1.docx" Type="http://schemas.openxmlformats.org/officeDocument/2006/relationships/aFChunk" Id="rId101"/><Relationship Target="../part2.docx" Type="http://schemas.openxmlformats.org/officeDocument/2006/relationships/aFChunk" Id="rId102"/><Relationship Target="../part3.docx" Type="http://schemas.openxmlformats.org/officeDocument/2006/relationships/aFChunk" Id="rId103"/><Relationship Target="../part4.docx" Type="http://schemas.openxmlformats.org/officeDocument/2006/relationships/aFChunk" Id="rId104"/><Relationship Target="../part5.docx" Type="http://schemas.openxmlformats.org/officeDocument/2006/relationships/aFChunk" Id="rId105"/><Relationship Target="../part6.docx" Type="http://schemas.openxmlformats.org/officeDocument/2006/relationships/aFChunk" Id="rId106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Schütt</dc:creator>
  <cp:keywords/>
  <dc:description/>
  <cp:lastModifiedBy>Joachim Rothkegel</cp:lastModifiedBy>
  <cp:revision>7</cp:revision>
  <cp:lastPrinted>2018-08-20T14:05:00Z</cp:lastPrinted>
  <dcterms:created xsi:type="dcterms:W3CDTF">2020-03-11T12:55:00Z</dcterms:created>
  <dcterms:modified xsi:type="dcterms:W3CDTF">2020-03-11T13:47:00Z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Allgemein">
    <vt:lpwstr>O:\OWDATEN\AUSWEICH\ExtData\ArtikelGlobal.xls</vt:lpwstr>
  </property>
  <property fmtid="{D5CDD505-2E9C-101B-9397-08002B2CF9AE}" pid="3" name="DateiProjekt">
    <vt:lpwstr>O:\OWDATEN\AUSWEICH\ExtData\ArtikelPro.xls</vt:lpwstr>
  </property>
  <property fmtid="{D5CDD505-2E9C-101B-9397-08002B2CF9AE}" pid="4" name="OWDTApplikation">
    <vt:lpwstr>0</vt:lpwstr>
  </property>
  <property fmtid="{D5CDD505-2E9C-101B-9397-08002B2CF9AE}" pid="5" name="DocType">
    <vt:lpwstr>0</vt:lpwstr>
  </property>
  <property fmtid="{D5CDD505-2E9C-101B-9397-08002B2CF9AE}" pid="6" name="DocAktion">
    <vt:lpwstr>0</vt:lpwstr>
  </property>
  <property fmtid="{D5CDD505-2E9C-101B-9397-08002B2CF9AE}" pid="7" name="VersionID">
    <vt:lpwstr>173</vt:lpwstr>
  </property>
  <property fmtid="{D5CDD505-2E9C-101B-9397-08002B2CF9AE}" pid="8" name="AktNr">
    <vt:lpwstr>1196</vt:lpwstr>
  </property>
</Properties>
</file>